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F3" w:rsidRPr="0017642A" w:rsidRDefault="00B035F3" w:rsidP="004053FA">
      <w:pPr>
        <w:spacing w:before="60" w:line="252" w:lineRule="auto"/>
        <w:ind w:firstLine="720"/>
        <w:rPr>
          <w:rFonts w:eastAsia="Batang"/>
          <w:b/>
          <w:sz w:val="28"/>
          <w:szCs w:val="28"/>
          <w:lang w:val="nl-NL" w:eastAsia="ko-KR"/>
        </w:rPr>
      </w:pPr>
      <w:r w:rsidRPr="0017642A">
        <w:rPr>
          <w:rFonts w:eastAsia="Batang"/>
          <w:sz w:val="28"/>
          <w:szCs w:val="28"/>
          <w:lang w:val="nl-NL" w:eastAsia="ko-KR"/>
        </w:rPr>
        <w:t>C</w:t>
      </w:r>
      <w:r w:rsidRPr="0017642A">
        <w:rPr>
          <w:rFonts w:eastAsia="Batang"/>
          <w:b/>
          <w:sz w:val="28"/>
          <w:szCs w:val="28"/>
          <w:lang w:val="nl-NL" w:eastAsia="ko-KR"/>
        </w:rPr>
        <w:t xml:space="preserve">ông bố hạn chế giao thông </w:t>
      </w:r>
      <w:r w:rsidRPr="0017642A">
        <w:rPr>
          <w:rFonts w:eastAsia="Batang"/>
          <w:b/>
          <w:sz w:val="28"/>
          <w:szCs w:val="28"/>
          <w:highlight w:val="white"/>
          <w:lang w:val="nl-NL" w:eastAsia="ko-KR"/>
        </w:rPr>
        <w:t>đối với</w:t>
      </w:r>
      <w:r w:rsidRPr="0017642A">
        <w:rPr>
          <w:rFonts w:eastAsia="Batang"/>
          <w:b/>
          <w:sz w:val="28"/>
          <w:szCs w:val="28"/>
          <w:lang w:val="nl-NL" w:eastAsia="ko-KR"/>
        </w:rPr>
        <w:t xml:space="preserve"> trường hợp bảo đảm an ninh, quốc phòng trên đường thủy nội địa địa phương.</w:t>
      </w:r>
    </w:p>
    <w:p w:rsidR="00B035F3" w:rsidRPr="0017642A" w:rsidRDefault="00B035F3" w:rsidP="00B035F3">
      <w:pPr>
        <w:spacing w:before="60" w:after="120" w:line="252" w:lineRule="auto"/>
        <w:ind w:firstLine="720"/>
        <w:jc w:val="both"/>
        <w:rPr>
          <w:rFonts w:eastAsia="Batang"/>
          <w:b/>
          <w:sz w:val="28"/>
          <w:szCs w:val="28"/>
          <w:lang w:val="nl-NL" w:eastAsia="ko-KR"/>
        </w:rPr>
      </w:pPr>
      <w:r w:rsidRPr="0017642A">
        <w:rPr>
          <w:rFonts w:eastAsia="Batang"/>
          <w:b/>
          <w:sz w:val="28"/>
          <w:szCs w:val="28"/>
          <w:lang w:val="nl-NL" w:eastAsia="ko-KR"/>
        </w:rPr>
        <w:t xml:space="preserve">1. Trình tự thực hiện:  </w:t>
      </w:r>
    </w:p>
    <w:p w:rsidR="00B035F3" w:rsidRPr="0017642A" w:rsidRDefault="00B035F3" w:rsidP="00B035F3">
      <w:pPr>
        <w:spacing w:before="60" w:after="60" w:line="252" w:lineRule="auto"/>
        <w:ind w:firstLine="720"/>
        <w:jc w:val="both"/>
        <w:rPr>
          <w:rFonts w:eastAsia="Batang"/>
          <w:spacing w:val="4"/>
          <w:sz w:val="28"/>
          <w:szCs w:val="28"/>
          <w:lang w:val="nl-NL" w:eastAsia="ko-KR"/>
        </w:rPr>
      </w:pPr>
      <w:r w:rsidRPr="0017642A">
        <w:rPr>
          <w:rFonts w:eastAsia="Batang"/>
          <w:spacing w:val="4"/>
          <w:sz w:val="28"/>
          <w:szCs w:val="28"/>
          <w:lang w:val="nl-NL" w:eastAsia="ko-KR"/>
        </w:rPr>
        <w:t xml:space="preserve">- Bước 1.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p>
    <w:p w:rsidR="00B035F3" w:rsidRPr="0017642A" w:rsidRDefault="00B035F3" w:rsidP="00B035F3">
      <w:pPr>
        <w:spacing w:before="60" w:after="120" w:line="252" w:lineRule="auto"/>
        <w:ind w:firstLine="720"/>
        <w:jc w:val="both"/>
        <w:rPr>
          <w:rFonts w:eastAsia="Batang"/>
          <w:sz w:val="28"/>
          <w:szCs w:val="28"/>
          <w:lang w:val="nl-NL" w:eastAsia="ko-KR"/>
        </w:rPr>
      </w:pPr>
      <w:r w:rsidRPr="0017642A">
        <w:rPr>
          <w:rFonts w:eastAsia="Batang"/>
          <w:sz w:val="28"/>
          <w:szCs w:val="28"/>
          <w:lang w:val="nl-NL" w:eastAsia="ko-KR"/>
        </w:rPr>
        <w:t>- Bước 2: Sở GTVT tiếp nhận hồ sơ và căn cứ yêu cầu thực tế xác định biện pháp đảm bảo an toàn giao thông khu vực trình UBND tỉnh xem xét, công bố</w:t>
      </w:r>
      <w:r>
        <w:rPr>
          <w:rFonts w:eastAsia="Batang"/>
          <w:sz w:val="28"/>
          <w:szCs w:val="28"/>
          <w:lang w:val="nl-NL" w:eastAsia="ko-KR"/>
        </w:rPr>
        <w:t xml:space="preserve"> (qua Văn phòng UBND tỉnh)</w:t>
      </w:r>
      <w:r w:rsidRPr="0017642A">
        <w:rPr>
          <w:rFonts w:eastAsia="Batang"/>
          <w:sz w:val="28"/>
          <w:szCs w:val="28"/>
          <w:lang w:val="nl-NL" w:eastAsia="ko-KR"/>
        </w:rPr>
        <w:t xml:space="preserve">; </w:t>
      </w:r>
    </w:p>
    <w:p w:rsidR="00B035F3" w:rsidRPr="0017642A" w:rsidRDefault="00B035F3" w:rsidP="00B035F3">
      <w:pPr>
        <w:spacing w:before="60" w:after="12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Bước 3: UBND tỉnh công bố hạn chế giao thông trên cơ sở đề nghị của SGTVT.</w:t>
      </w:r>
    </w:p>
    <w:p w:rsidR="00B035F3" w:rsidRPr="00A40AE3" w:rsidRDefault="00B035F3" w:rsidP="00B035F3">
      <w:pPr>
        <w:spacing w:line="266" w:lineRule="auto"/>
        <w:ind w:firstLine="574"/>
        <w:jc w:val="both"/>
        <w:rPr>
          <w:rFonts w:eastAsia="Batang"/>
          <w:sz w:val="28"/>
          <w:szCs w:val="28"/>
          <w:lang w:val="nl-NL" w:eastAsia="ko-KR"/>
        </w:rPr>
      </w:pPr>
      <w:r w:rsidRPr="0017642A">
        <w:rPr>
          <w:rFonts w:eastAsia="Batang"/>
          <w:sz w:val="28"/>
          <w:szCs w:val="28"/>
          <w:lang w:val="nl-NL" w:eastAsia="ko-KR"/>
        </w:rPr>
        <w:t xml:space="preserve">- Bước 4: </w:t>
      </w:r>
      <w:r w:rsidRPr="00A40AE3">
        <w:rPr>
          <w:rFonts w:eastAsia="Batang"/>
          <w:sz w:val="28"/>
          <w:szCs w:val="28"/>
          <w:lang w:val="nl-NL" w:eastAsia="ko-KR"/>
        </w:rPr>
        <w:t>Tổ chức</w:t>
      </w:r>
      <w:r>
        <w:rPr>
          <w:rFonts w:eastAsia="Batang"/>
          <w:sz w:val="28"/>
          <w:szCs w:val="28"/>
          <w:lang w:val="nl-NL" w:eastAsia="ko-KR"/>
        </w:rPr>
        <w:t>, cá nhân</w:t>
      </w:r>
      <w:r w:rsidRPr="00A40AE3">
        <w:rPr>
          <w:rFonts w:eastAsia="Batang"/>
          <w:sz w:val="28"/>
          <w:szCs w:val="28"/>
          <w:lang w:val="nl-NL" w:eastAsia="ko-KR"/>
        </w:rPr>
        <w:t xml:space="preserve"> nhận kết quả tại:</w:t>
      </w:r>
    </w:p>
    <w:p w:rsidR="00B035F3" w:rsidRPr="00A40AE3" w:rsidRDefault="00B035F3" w:rsidP="00B035F3">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B035F3" w:rsidRPr="00A40AE3" w:rsidRDefault="00B035F3" w:rsidP="00B035F3">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B035F3" w:rsidRPr="0017642A" w:rsidRDefault="00B035F3" w:rsidP="00B035F3">
      <w:pPr>
        <w:spacing w:before="120"/>
        <w:ind w:firstLine="720"/>
        <w:jc w:val="both"/>
        <w:rPr>
          <w:spacing w:val="-4"/>
          <w:sz w:val="28"/>
          <w:szCs w:val="28"/>
          <w:lang w:val="hr-HR"/>
        </w:rPr>
      </w:pPr>
      <w:r w:rsidRPr="0017642A">
        <w:rPr>
          <w:b/>
          <w:sz w:val="28"/>
          <w:szCs w:val="28"/>
          <w:lang w:val="nl-NL"/>
        </w:rPr>
        <w:t>2.Cách thức thực hiện:</w:t>
      </w:r>
      <w:r w:rsidRPr="0017642A">
        <w:rPr>
          <w:sz w:val="28"/>
          <w:szCs w:val="28"/>
          <w:lang w:val="nl-NL"/>
        </w:rPr>
        <w:t xml:space="preserve"> </w:t>
      </w:r>
      <w:r w:rsidRPr="0017642A">
        <w:rPr>
          <w:sz w:val="28"/>
          <w:szCs w:val="28"/>
          <w:lang w:val="hr-HR"/>
        </w:rPr>
        <w:t>T</w:t>
      </w:r>
      <w:r w:rsidRPr="0017642A">
        <w:rPr>
          <w:spacing w:val="-4"/>
          <w:sz w:val="28"/>
          <w:szCs w:val="28"/>
          <w:lang w:val="nl-NL"/>
        </w:rPr>
        <w:t>rực</w:t>
      </w:r>
      <w:r w:rsidRPr="0017642A">
        <w:rPr>
          <w:spacing w:val="-4"/>
          <w:sz w:val="28"/>
          <w:szCs w:val="28"/>
          <w:lang w:val="hr-HR"/>
        </w:rPr>
        <w:t xml:space="preserve"> </w:t>
      </w:r>
      <w:r w:rsidRPr="0017642A">
        <w:rPr>
          <w:spacing w:val="-4"/>
          <w:sz w:val="28"/>
          <w:szCs w:val="28"/>
          <w:lang w:val="nl-NL"/>
        </w:rPr>
        <w:t>tiếp tại Trung tâm hành chính công tỉnh Hà Nam</w:t>
      </w:r>
      <w:r>
        <w:rPr>
          <w:spacing w:val="-4"/>
          <w:sz w:val="28"/>
          <w:szCs w:val="28"/>
          <w:lang w:val="nl-NL"/>
        </w:rPr>
        <w:t xml:space="preserve"> hoặc qua hệ thống bưu chính</w:t>
      </w:r>
      <w:r w:rsidRPr="0017642A">
        <w:rPr>
          <w:spacing w:val="-4"/>
          <w:sz w:val="28"/>
          <w:szCs w:val="28"/>
          <w:lang w:val="nl-NL"/>
        </w:rPr>
        <w:t xml:space="preserve">. </w:t>
      </w:r>
    </w:p>
    <w:p w:rsidR="00B035F3" w:rsidRPr="0017642A" w:rsidRDefault="00B035F3" w:rsidP="00B035F3">
      <w:pPr>
        <w:spacing w:before="60" w:after="120" w:line="252" w:lineRule="auto"/>
        <w:ind w:firstLine="720"/>
        <w:jc w:val="both"/>
        <w:rPr>
          <w:rFonts w:eastAsia="Batang"/>
          <w:b/>
          <w:sz w:val="28"/>
          <w:szCs w:val="28"/>
          <w:lang w:val="nl-NL" w:eastAsia="ko-KR"/>
        </w:rPr>
      </w:pPr>
      <w:r w:rsidRPr="0017642A">
        <w:rPr>
          <w:rFonts w:eastAsia="Batang"/>
          <w:b/>
          <w:sz w:val="28"/>
          <w:szCs w:val="28"/>
          <w:lang w:val="nl-NL" w:eastAsia="ko-KR"/>
        </w:rPr>
        <w:t>3 Thành phần, số lượng hồ sơ:</w:t>
      </w:r>
    </w:p>
    <w:p w:rsidR="00B035F3" w:rsidRPr="0017642A" w:rsidRDefault="00B035F3" w:rsidP="00B035F3">
      <w:pPr>
        <w:spacing w:before="60" w:after="120" w:line="252" w:lineRule="auto"/>
        <w:ind w:firstLine="567"/>
        <w:jc w:val="both"/>
        <w:rPr>
          <w:rFonts w:eastAsia="Batang"/>
          <w:b/>
          <w:sz w:val="28"/>
          <w:szCs w:val="28"/>
          <w:lang w:val="nl-NL" w:eastAsia="ko-KR"/>
        </w:rPr>
      </w:pPr>
      <w:r w:rsidRPr="0017642A">
        <w:rPr>
          <w:rFonts w:eastAsia="Batang"/>
          <w:b/>
          <w:sz w:val="28"/>
          <w:szCs w:val="28"/>
          <w:lang w:val="nl-NL" w:eastAsia="ko-KR"/>
        </w:rPr>
        <w:t xml:space="preserve">* Thành phần:  </w:t>
      </w:r>
      <w:r w:rsidRPr="0017642A">
        <w:rPr>
          <w:rFonts w:eastAsia="Batang"/>
          <w:sz w:val="28"/>
          <w:szCs w:val="28"/>
          <w:lang w:val="nl-NL" w:eastAsia="ko-KR"/>
        </w:rPr>
        <w:t>Hồ sơ bao gồm:</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z w:val="28"/>
          <w:szCs w:val="28"/>
          <w:lang w:eastAsia="ko-KR"/>
        </w:rPr>
        <w:t xml:space="preserve">- </w:t>
      </w:r>
      <w:proofErr w:type="spellStart"/>
      <w:r w:rsidRPr="0017642A">
        <w:rPr>
          <w:rFonts w:eastAsia="Batang"/>
          <w:sz w:val="28"/>
          <w:szCs w:val="28"/>
          <w:lang w:eastAsia="ko-KR"/>
        </w:rPr>
        <w:t>Thuyết</w:t>
      </w:r>
      <w:proofErr w:type="spellEnd"/>
      <w:r w:rsidRPr="0017642A">
        <w:rPr>
          <w:rFonts w:eastAsia="Batang"/>
          <w:sz w:val="28"/>
          <w:szCs w:val="28"/>
          <w:lang w:eastAsia="ko-KR"/>
        </w:rPr>
        <w:t xml:space="preserve"> </w:t>
      </w:r>
      <w:r w:rsidRPr="0017642A">
        <w:rPr>
          <w:rFonts w:eastAsia="Batang"/>
          <w:spacing w:val="-2"/>
          <w:sz w:val="28"/>
          <w:szCs w:val="28"/>
          <w:lang w:val="nl-NL" w:eastAsia="ko-KR"/>
        </w:rPr>
        <w:t xml:space="preserve">minh </w:t>
      </w:r>
      <w:proofErr w:type="gramStart"/>
      <w:r w:rsidRPr="0017642A">
        <w:rPr>
          <w:rFonts w:eastAsia="Batang"/>
          <w:spacing w:val="-2"/>
          <w:sz w:val="28"/>
          <w:szCs w:val="28"/>
          <w:lang w:val="nl-NL" w:eastAsia="ko-KR"/>
        </w:rPr>
        <w:t>chung</w:t>
      </w:r>
      <w:proofErr w:type="gramEnd"/>
      <w:r w:rsidRPr="0017642A">
        <w:rPr>
          <w:rFonts w:eastAsia="Batang"/>
          <w:spacing w:val="-2"/>
          <w:sz w:val="28"/>
          <w:szCs w:val="28"/>
          <w:lang w:val="nl-NL" w:eastAsia="ko-KR"/>
        </w:rPr>
        <w:t xml:space="preserve"> về phương án;</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Bản vẽ mặt bằng tổng thể thể hiện phương án bố trí báo hiệu bảo đảm an toàn giao thông, vị trí các trạm điều tiết khống chế, bố trí phương tiện điều tiết khống chế;</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Phương án bố trí nhân lực;</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Quy chế hướng dẫn phương tiện qua khu vực hoặc hướng dẫn phương tiện theo tuyến khác đối với trường hợp cấm luồng;</w:t>
      </w:r>
    </w:p>
    <w:p w:rsidR="00B035F3" w:rsidRPr="0017642A" w:rsidRDefault="00B035F3" w:rsidP="00B035F3">
      <w:pPr>
        <w:spacing w:before="40" w:line="252" w:lineRule="auto"/>
        <w:ind w:firstLine="720"/>
        <w:jc w:val="both"/>
        <w:rPr>
          <w:rFonts w:eastAsia="Batang"/>
          <w:sz w:val="28"/>
          <w:szCs w:val="28"/>
          <w:lang w:val="nl-NL" w:eastAsia="ko-KR"/>
        </w:rPr>
      </w:pPr>
      <w:r w:rsidRPr="0017642A">
        <w:rPr>
          <w:rFonts w:eastAsia="Batang"/>
          <w:spacing w:val="-2"/>
          <w:sz w:val="28"/>
          <w:szCs w:val="28"/>
          <w:lang w:val="nl-NL" w:eastAsia="ko-KR"/>
        </w:rPr>
        <w:t>- Thời gian thực hiện phương án hạn chế giao thông</w:t>
      </w:r>
      <w:r w:rsidRPr="0017642A">
        <w:rPr>
          <w:rFonts w:eastAsia="Batang"/>
          <w:sz w:val="28"/>
          <w:szCs w:val="28"/>
          <w:lang w:val="nl-NL" w:eastAsia="ko-KR"/>
        </w:rPr>
        <w:t>.</w:t>
      </w:r>
    </w:p>
    <w:p w:rsidR="00B035F3" w:rsidRPr="0017642A" w:rsidRDefault="00B035F3" w:rsidP="00B035F3">
      <w:pPr>
        <w:spacing w:before="40"/>
        <w:ind w:firstLine="720"/>
        <w:jc w:val="both"/>
        <w:rPr>
          <w:rFonts w:eastAsia="Batang"/>
          <w:sz w:val="28"/>
          <w:szCs w:val="28"/>
          <w:lang w:val="nl-NL" w:eastAsia="ko-KR"/>
        </w:rPr>
      </w:pPr>
      <w:r w:rsidRPr="0017642A">
        <w:rPr>
          <w:rFonts w:eastAsia="Batang"/>
          <w:b/>
          <w:sz w:val="28"/>
          <w:szCs w:val="28"/>
          <w:lang w:val="nl-NL" w:eastAsia="ko-KR"/>
        </w:rPr>
        <w:t>* Số lượng:</w:t>
      </w:r>
      <w:r w:rsidRPr="0017642A">
        <w:rPr>
          <w:rFonts w:eastAsia="Batang"/>
          <w:sz w:val="28"/>
          <w:szCs w:val="28"/>
          <w:lang w:val="nl-NL" w:eastAsia="ko-KR"/>
        </w:rPr>
        <w:t xml:space="preserve"> 01 bộ.</w:t>
      </w:r>
    </w:p>
    <w:p w:rsidR="00B035F3" w:rsidRPr="0017642A" w:rsidRDefault="00B035F3" w:rsidP="00B035F3">
      <w:pPr>
        <w:shd w:val="clear" w:color="auto" w:fill="FFFFFF"/>
        <w:spacing w:line="168" w:lineRule="atLeast"/>
        <w:ind w:firstLine="720"/>
        <w:jc w:val="both"/>
        <w:rPr>
          <w:rFonts w:eastAsia="Batang"/>
          <w:sz w:val="28"/>
          <w:szCs w:val="28"/>
          <w:lang w:val="nl-NL" w:eastAsia="ko-KR"/>
        </w:rPr>
      </w:pPr>
      <w:r w:rsidRPr="0017642A">
        <w:rPr>
          <w:rFonts w:eastAsia="Batang"/>
          <w:b/>
          <w:sz w:val="28"/>
          <w:szCs w:val="28"/>
          <w:lang w:val="nl-NL" w:eastAsia="ko-KR"/>
        </w:rPr>
        <w:t>4. Thời hạn giải quyết:</w:t>
      </w:r>
      <w:r w:rsidRPr="0017642A">
        <w:rPr>
          <w:rFonts w:eastAsia="Batang"/>
          <w:sz w:val="28"/>
          <w:szCs w:val="28"/>
          <w:lang w:val="nl-NL" w:eastAsia="ko-KR"/>
        </w:rPr>
        <w:t xml:space="preserve"> </w:t>
      </w:r>
    </w:p>
    <w:p w:rsidR="00B035F3" w:rsidRPr="004E34B0" w:rsidRDefault="00B035F3" w:rsidP="00B035F3">
      <w:pPr>
        <w:shd w:val="clear" w:color="auto" w:fill="FFFFFF"/>
        <w:spacing w:line="168" w:lineRule="atLeast"/>
        <w:ind w:firstLine="720"/>
        <w:jc w:val="both"/>
        <w:rPr>
          <w:sz w:val="28"/>
          <w:szCs w:val="28"/>
          <w:lang w:val="vi-VN"/>
        </w:rPr>
      </w:pPr>
      <w:r w:rsidRPr="004E34B0">
        <w:rPr>
          <w:sz w:val="28"/>
          <w:szCs w:val="28"/>
          <w:lang w:val="hr-HR"/>
        </w:rPr>
        <w:t xml:space="preserve">- </w:t>
      </w:r>
      <w:r w:rsidRPr="004E34B0">
        <w:rPr>
          <w:sz w:val="28"/>
          <w:szCs w:val="28"/>
          <w:lang w:val="vi-VN"/>
        </w:rPr>
        <w:t xml:space="preserve">Chậm nhất là </w:t>
      </w:r>
      <w:r w:rsidRPr="004E34B0">
        <w:rPr>
          <w:color w:val="FF0000"/>
          <w:sz w:val="28"/>
          <w:szCs w:val="28"/>
          <w:lang w:val="vi-VN"/>
        </w:rPr>
        <w:t>0</w:t>
      </w:r>
      <w:r w:rsidRPr="004E34B0">
        <w:rPr>
          <w:color w:val="FF0000"/>
          <w:sz w:val="28"/>
          <w:szCs w:val="28"/>
        </w:rPr>
        <w:t>4</w:t>
      </w:r>
      <w:r w:rsidRPr="004E34B0">
        <w:rPr>
          <w:sz w:val="28"/>
          <w:szCs w:val="28"/>
          <w:lang w:val="vi-VN"/>
        </w:rPr>
        <w:t xml:space="preserve"> ngày làm việc, kể từ ngày nhận đủ hồ sơ hợp lệ, Sở Giao thông vận tải có kết quả thẩm định trình Ủy ban nhân dân cấp tỉnh;</w:t>
      </w:r>
    </w:p>
    <w:p w:rsidR="00B035F3" w:rsidRPr="0017642A" w:rsidRDefault="00B035F3" w:rsidP="00B035F3">
      <w:pPr>
        <w:shd w:val="clear" w:color="auto" w:fill="FFFFFF"/>
        <w:spacing w:line="168" w:lineRule="atLeast"/>
        <w:ind w:firstLine="720"/>
        <w:jc w:val="both"/>
        <w:rPr>
          <w:sz w:val="28"/>
          <w:szCs w:val="28"/>
          <w:lang w:val="vi-VN"/>
        </w:rPr>
      </w:pPr>
      <w:r w:rsidRPr="004E34B0">
        <w:rPr>
          <w:sz w:val="28"/>
          <w:szCs w:val="28"/>
          <w:lang w:val="vi-VN"/>
        </w:rPr>
        <w:t xml:space="preserve">- Chậm nhất là </w:t>
      </w:r>
      <w:r w:rsidRPr="004E34B0">
        <w:rPr>
          <w:color w:val="FF0000"/>
          <w:sz w:val="28"/>
          <w:szCs w:val="28"/>
          <w:lang w:val="vi-VN"/>
        </w:rPr>
        <w:t>0</w:t>
      </w:r>
      <w:r w:rsidRPr="004E34B0">
        <w:rPr>
          <w:color w:val="FF0000"/>
          <w:sz w:val="28"/>
          <w:szCs w:val="28"/>
        </w:rPr>
        <w:t>3</w:t>
      </w:r>
      <w:r w:rsidRPr="004E34B0">
        <w:rPr>
          <w:color w:val="FF0000"/>
          <w:sz w:val="28"/>
          <w:szCs w:val="28"/>
          <w:lang w:val="vi-VN"/>
        </w:rPr>
        <w:t xml:space="preserve"> </w:t>
      </w:r>
      <w:r w:rsidRPr="004E34B0">
        <w:rPr>
          <w:sz w:val="28"/>
          <w:szCs w:val="28"/>
          <w:lang w:val="vi-VN"/>
        </w:rPr>
        <w:t>ngày làm việc, kể từ ngày nhận đủ hồ sơ hợp lệ do Sở Giao thông vận tải trình, Ủy ban nhân dân cấp tỉnh có văn bản cho ý kiến.</w:t>
      </w:r>
    </w:p>
    <w:p w:rsidR="00B035F3" w:rsidRPr="0017642A" w:rsidRDefault="00B035F3" w:rsidP="00B035F3">
      <w:pPr>
        <w:spacing w:before="40"/>
        <w:ind w:firstLine="720"/>
        <w:jc w:val="both"/>
        <w:rPr>
          <w:rFonts w:eastAsia="Batang"/>
          <w:sz w:val="28"/>
          <w:szCs w:val="28"/>
          <w:lang w:val="nl-NL" w:eastAsia="ko-KR"/>
        </w:rPr>
      </w:pPr>
      <w:r w:rsidRPr="0017642A">
        <w:rPr>
          <w:rFonts w:eastAsia="Batang"/>
          <w:b/>
          <w:sz w:val="28"/>
          <w:szCs w:val="28"/>
          <w:lang w:val="nl-NL" w:eastAsia="ko-KR"/>
        </w:rPr>
        <w:t>5.Đối tượng thực hiện thủ tục hành chính:</w:t>
      </w:r>
      <w:r w:rsidRPr="0017642A">
        <w:rPr>
          <w:rFonts w:eastAsia="Batang"/>
          <w:sz w:val="28"/>
          <w:szCs w:val="28"/>
          <w:lang w:val="nl-NL" w:eastAsia="ko-KR"/>
        </w:rPr>
        <w:t xml:space="preserve"> Tổ chức, cá nhân.</w:t>
      </w:r>
    </w:p>
    <w:p w:rsidR="00B035F3" w:rsidRPr="0017642A" w:rsidRDefault="00B035F3" w:rsidP="00B035F3">
      <w:pPr>
        <w:spacing w:before="40"/>
        <w:ind w:firstLine="720"/>
        <w:jc w:val="both"/>
        <w:rPr>
          <w:rFonts w:eastAsia="Batang"/>
          <w:b/>
          <w:sz w:val="28"/>
          <w:szCs w:val="28"/>
          <w:lang w:val="nl-NL" w:eastAsia="ko-KR"/>
        </w:rPr>
      </w:pPr>
      <w:r w:rsidRPr="0017642A">
        <w:rPr>
          <w:rFonts w:eastAsia="Batang"/>
          <w:b/>
          <w:sz w:val="28"/>
          <w:szCs w:val="28"/>
          <w:lang w:val="nl-NL" w:eastAsia="ko-KR"/>
        </w:rPr>
        <w:t xml:space="preserve">6. Cơ quan thực hiện thủ tục hành chính: </w:t>
      </w:r>
    </w:p>
    <w:p w:rsidR="00B035F3" w:rsidRPr="0017642A" w:rsidRDefault="00B035F3" w:rsidP="00B035F3">
      <w:pPr>
        <w:spacing w:before="40"/>
        <w:ind w:left="360" w:firstLine="360"/>
        <w:jc w:val="both"/>
        <w:rPr>
          <w:rFonts w:eastAsia="Batang"/>
          <w:sz w:val="28"/>
          <w:szCs w:val="28"/>
          <w:lang w:val="nl-NL" w:eastAsia="ko-KR"/>
        </w:rPr>
      </w:pPr>
      <w:r w:rsidRPr="0017642A">
        <w:rPr>
          <w:rFonts w:eastAsia="Batang"/>
          <w:sz w:val="28"/>
          <w:szCs w:val="28"/>
          <w:lang w:val="nl-NL" w:eastAsia="ko-KR"/>
        </w:rPr>
        <w:t>+</w:t>
      </w:r>
      <w:r w:rsidRPr="0017642A">
        <w:rPr>
          <w:rFonts w:eastAsia="Batang"/>
          <w:b/>
          <w:sz w:val="28"/>
          <w:szCs w:val="28"/>
          <w:lang w:val="nl-NL" w:eastAsia="ko-KR"/>
        </w:rPr>
        <w:t xml:space="preserve"> </w:t>
      </w:r>
      <w:r w:rsidRPr="0017642A">
        <w:rPr>
          <w:rFonts w:eastAsia="Batang"/>
          <w:sz w:val="28"/>
          <w:szCs w:val="28"/>
          <w:lang w:val="nl-NL" w:eastAsia="ko-KR"/>
        </w:rPr>
        <w:t>Cơ quan có thẩm quyền quyết định theo quy định</w:t>
      </w:r>
      <w:r w:rsidRPr="0017642A">
        <w:rPr>
          <w:rFonts w:eastAsia="Batang"/>
          <w:b/>
          <w:sz w:val="28"/>
          <w:szCs w:val="28"/>
          <w:lang w:val="nl-NL" w:eastAsia="ko-KR"/>
        </w:rPr>
        <w:t xml:space="preserve">: </w:t>
      </w:r>
      <w:r w:rsidRPr="0017642A">
        <w:rPr>
          <w:rFonts w:eastAsia="Batang"/>
          <w:sz w:val="28"/>
          <w:szCs w:val="28"/>
          <w:lang w:val="nl-NL" w:eastAsia="ko-KR"/>
        </w:rPr>
        <w:t>UBND tỉnh Hà Nam.</w:t>
      </w:r>
    </w:p>
    <w:p w:rsidR="00B035F3" w:rsidRPr="0017642A" w:rsidRDefault="00B035F3" w:rsidP="00B035F3">
      <w:pPr>
        <w:spacing w:before="40"/>
        <w:ind w:left="360" w:firstLine="360"/>
        <w:jc w:val="both"/>
        <w:rPr>
          <w:rFonts w:eastAsia="Batang"/>
          <w:sz w:val="28"/>
          <w:szCs w:val="28"/>
          <w:lang w:val="nl-NL" w:eastAsia="ko-KR"/>
        </w:rPr>
      </w:pPr>
      <w:r w:rsidRPr="0017642A">
        <w:rPr>
          <w:rFonts w:eastAsia="Batang"/>
          <w:sz w:val="28"/>
          <w:szCs w:val="28"/>
          <w:lang w:val="nl-NL" w:eastAsia="ko-KR"/>
        </w:rPr>
        <w:t>+ Cơ quan trực tiếp thực hiện TTHC</w:t>
      </w:r>
      <w:r w:rsidRPr="0017642A">
        <w:rPr>
          <w:rFonts w:eastAsia="Batang"/>
          <w:b/>
          <w:sz w:val="28"/>
          <w:szCs w:val="28"/>
          <w:lang w:val="nl-NL" w:eastAsia="ko-KR"/>
        </w:rPr>
        <w:t xml:space="preserve">: </w:t>
      </w:r>
      <w:r w:rsidRPr="0017642A">
        <w:rPr>
          <w:rFonts w:eastAsia="Batang"/>
          <w:sz w:val="28"/>
          <w:szCs w:val="28"/>
          <w:lang w:val="nl-NL" w:eastAsia="ko-KR"/>
        </w:rPr>
        <w:t>Sở GTVT Hà Nam.</w:t>
      </w:r>
    </w:p>
    <w:p w:rsidR="00B035F3" w:rsidRPr="0017642A" w:rsidRDefault="00B035F3" w:rsidP="00B035F3">
      <w:pPr>
        <w:spacing w:before="40"/>
        <w:ind w:firstLine="720"/>
        <w:jc w:val="both"/>
        <w:rPr>
          <w:rFonts w:eastAsia="Batang"/>
          <w:spacing w:val="-8"/>
          <w:sz w:val="28"/>
          <w:szCs w:val="28"/>
          <w:lang w:val="nl-NL" w:eastAsia="ko-KR"/>
        </w:rPr>
      </w:pPr>
      <w:r w:rsidRPr="0017642A">
        <w:rPr>
          <w:rFonts w:eastAsia="Batang"/>
          <w:b/>
          <w:sz w:val="28"/>
          <w:szCs w:val="28"/>
          <w:lang w:val="nl-NL" w:eastAsia="ko-KR"/>
        </w:rPr>
        <w:t xml:space="preserve">7. </w:t>
      </w:r>
      <w:r w:rsidRPr="0017642A">
        <w:rPr>
          <w:rFonts w:eastAsia="Batang"/>
          <w:b/>
          <w:spacing w:val="-8"/>
          <w:sz w:val="28"/>
          <w:szCs w:val="28"/>
          <w:lang w:val="nl-NL" w:eastAsia="ko-KR"/>
        </w:rPr>
        <w:t xml:space="preserve">Kết quả thực hiện thủ tục hành chính: </w:t>
      </w:r>
      <w:r w:rsidRPr="0017642A">
        <w:rPr>
          <w:rFonts w:eastAsia="Batang"/>
          <w:spacing w:val="-8"/>
          <w:sz w:val="28"/>
          <w:szCs w:val="28"/>
          <w:lang w:val="nl-NL" w:eastAsia="ko-KR"/>
        </w:rPr>
        <w:t>Văn bản công bố.</w:t>
      </w:r>
    </w:p>
    <w:p w:rsidR="00B035F3" w:rsidRPr="0017642A" w:rsidRDefault="00B035F3" w:rsidP="00B035F3">
      <w:pPr>
        <w:spacing w:before="40"/>
        <w:ind w:firstLine="720"/>
        <w:jc w:val="both"/>
        <w:rPr>
          <w:rFonts w:eastAsia="Batang"/>
          <w:sz w:val="28"/>
          <w:szCs w:val="28"/>
          <w:lang w:val="nl-NL" w:eastAsia="ko-KR"/>
        </w:rPr>
      </w:pPr>
      <w:r w:rsidRPr="0017642A">
        <w:rPr>
          <w:rFonts w:eastAsia="Batang"/>
          <w:b/>
          <w:sz w:val="28"/>
          <w:szCs w:val="28"/>
          <w:lang w:val="nl-NL" w:eastAsia="ko-KR"/>
        </w:rPr>
        <w:t>8. Lệ phí:</w:t>
      </w:r>
      <w:r w:rsidRPr="0017642A">
        <w:rPr>
          <w:rFonts w:eastAsia="Batang"/>
          <w:sz w:val="28"/>
          <w:szCs w:val="28"/>
          <w:lang w:val="nl-NL" w:eastAsia="ko-KR"/>
        </w:rPr>
        <w:t xml:space="preserve"> Không</w:t>
      </w:r>
    </w:p>
    <w:p w:rsidR="00B035F3" w:rsidRPr="0017642A" w:rsidRDefault="00B035F3" w:rsidP="00B035F3">
      <w:pPr>
        <w:spacing w:before="40"/>
        <w:ind w:firstLine="720"/>
        <w:jc w:val="both"/>
        <w:rPr>
          <w:rFonts w:eastAsia="Batang"/>
          <w:sz w:val="28"/>
          <w:szCs w:val="28"/>
          <w:lang w:val="nl-NL" w:eastAsia="ko-KR"/>
        </w:rPr>
      </w:pPr>
      <w:r w:rsidRPr="0017642A">
        <w:rPr>
          <w:rFonts w:eastAsia="Batang"/>
          <w:b/>
          <w:sz w:val="28"/>
          <w:szCs w:val="28"/>
          <w:lang w:val="nl-NL" w:eastAsia="ko-KR"/>
        </w:rPr>
        <w:lastRenderedPageBreak/>
        <w:t>9. Tên mẫu đơn, mẫu tờ khai:</w:t>
      </w:r>
      <w:r w:rsidRPr="0017642A">
        <w:rPr>
          <w:rFonts w:eastAsia="Batang"/>
          <w:sz w:val="28"/>
          <w:szCs w:val="28"/>
          <w:lang w:val="nl-NL" w:eastAsia="ko-KR"/>
        </w:rPr>
        <w:t xml:space="preserve"> Không</w:t>
      </w:r>
    </w:p>
    <w:p w:rsidR="00B035F3" w:rsidRPr="0017642A" w:rsidRDefault="00B035F3" w:rsidP="00B035F3">
      <w:pPr>
        <w:spacing w:before="40"/>
        <w:ind w:firstLine="720"/>
        <w:jc w:val="both"/>
        <w:rPr>
          <w:rFonts w:eastAsia="Batang"/>
          <w:sz w:val="28"/>
          <w:szCs w:val="28"/>
          <w:lang w:val="nl-NL" w:eastAsia="ko-KR"/>
        </w:rPr>
      </w:pPr>
      <w:r w:rsidRPr="0017642A">
        <w:rPr>
          <w:rFonts w:eastAsia="Batang"/>
          <w:b/>
          <w:sz w:val="28"/>
          <w:szCs w:val="28"/>
          <w:lang w:val="nl-NL" w:eastAsia="ko-KR"/>
        </w:rPr>
        <w:t>10. Yêu cầu, điều kiện thực hiện thủ tục hành chính:</w:t>
      </w:r>
      <w:r w:rsidRPr="0017642A">
        <w:rPr>
          <w:rFonts w:eastAsia="Batang"/>
          <w:sz w:val="28"/>
          <w:szCs w:val="28"/>
          <w:lang w:val="nl-NL" w:eastAsia="ko-KR"/>
        </w:rPr>
        <w:t xml:space="preserve"> Không</w:t>
      </w:r>
    </w:p>
    <w:p w:rsidR="00B035F3" w:rsidRPr="0017642A" w:rsidRDefault="00B035F3" w:rsidP="00B035F3">
      <w:pPr>
        <w:spacing w:before="40"/>
        <w:ind w:firstLine="720"/>
        <w:jc w:val="both"/>
        <w:rPr>
          <w:rFonts w:eastAsia="Batang"/>
          <w:b/>
          <w:sz w:val="28"/>
          <w:szCs w:val="28"/>
          <w:lang w:val="nl-NL" w:eastAsia="ko-KR"/>
        </w:rPr>
      </w:pPr>
      <w:bookmarkStart w:id="0" w:name="_GoBack"/>
      <w:bookmarkEnd w:id="0"/>
      <w:r w:rsidRPr="0017642A">
        <w:rPr>
          <w:rFonts w:eastAsia="Batang"/>
          <w:b/>
          <w:sz w:val="28"/>
          <w:szCs w:val="28"/>
          <w:lang w:val="nl-NL" w:eastAsia="ko-KR"/>
        </w:rPr>
        <w:t xml:space="preserve">11. Căn cứ pháp lý của thủ tục hành chính: </w:t>
      </w:r>
    </w:p>
    <w:p w:rsidR="00B035F3" w:rsidRPr="0017642A" w:rsidRDefault="00B035F3" w:rsidP="00B035F3">
      <w:pPr>
        <w:spacing w:before="40"/>
        <w:jc w:val="both"/>
        <w:rPr>
          <w:rFonts w:eastAsia="Batang"/>
          <w:b/>
          <w:sz w:val="28"/>
          <w:szCs w:val="28"/>
          <w:lang w:val="nl-NL" w:eastAsia="ko-KR"/>
        </w:rPr>
      </w:pPr>
      <w:r w:rsidRPr="0017642A">
        <w:rPr>
          <w:rFonts w:eastAsia="Batang"/>
          <w:b/>
          <w:sz w:val="28"/>
          <w:szCs w:val="28"/>
          <w:lang w:val="nl-NL" w:eastAsia="ko-KR"/>
        </w:rPr>
        <w:tab/>
      </w:r>
      <w:r w:rsidRPr="0017642A">
        <w:rPr>
          <w:rFonts w:eastAsia="Batang"/>
          <w:sz w:val="28"/>
          <w:szCs w:val="28"/>
          <w:lang w:val="nl-NL" w:eastAsia="ko-KR"/>
        </w:rPr>
        <w:t>-  Luật giao thông đ</w:t>
      </w:r>
      <w:r w:rsidRPr="0017642A">
        <w:rPr>
          <w:rFonts w:eastAsia="Batang" w:hint="cs"/>
          <w:sz w:val="28"/>
          <w:szCs w:val="28"/>
          <w:lang w:val="nl-NL" w:eastAsia="ko-KR"/>
        </w:rPr>
        <w:t>ư</w:t>
      </w:r>
      <w:r w:rsidRPr="0017642A">
        <w:rPr>
          <w:rFonts w:eastAsia="Batang"/>
          <w:sz w:val="28"/>
          <w:szCs w:val="28"/>
          <w:lang w:val="nl-NL" w:eastAsia="ko-KR"/>
        </w:rPr>
        <w:t>ờng thủy nội địa số 23/2004/QH11 đ</w:t>
      </w:r>
      <w:r w:rsidRPr="0017642A">
        <w:rPr>
          <w:rFonts w:eastAsia="Batang" w:hint="cs"/>
          <w:sz w:val="28"/>
          <w:szCs w:val="28"/>
          <w:lang w:val="nl-NL" w:eastAsia="ko-KR"/>
        </w:rPr>
        <w:t>ư</w:t>
      </w:r>
      <w:r w:rsidRPr="0017642A">
        <w:rPr>
          <w:rFonts w:eastAsia="Batang"/>
          <w:sz w:val="28"/>
          <w:szCs w:val="28"/>
          <w:lang w:val="nl-NL" w:eastAsia="ko-KR"/>
        </w:rPr>
        <w:t>ợc Quốc hội n</w:t>
      </w:r>
      <w:r w:rsidRPr="0017642A">
        <w:rPr>
          <w:rFonts w:eastAsia="Batang" w:hint="cs"/>
          <w:sz w:val="28"/>
          <w:szCs w:val="28"/>
          <w:lang w:val="nl-NL" w:eastAsia="ko-KR"/>
        </w:rPr>
        <w:t>ư</w:t>
      </w:r>
      <w:r w:rsidRPr="0017642A">
        <w:rPr>
          <w:rFonts w:eastAsia="Batang"/>
          <w:sz w:val="28"/>
          <w:szCs w:val="28"/>
          <w:lang w:val="nl-NL" w:eastAsia="ko-KR"/>
        </w:rPr>
        <w:t>ớc Cộng hòa xã hội chủ nghĩa Việt Nam thông qua ngày 15/06/2004. Có hiệu lực từ ngày 01/01/2005.</w:t>
      </w:r>
    </w:p>
    <w:p w:rsidR="00B035F3" w:rsidRPr="0017642A" w:rsidRDefault="00B035F3" w:rsidP="00B035F3">
      <w:pPr>
        <w:ind w:firstLine="720"/>
        <w:jc w:val="both"/>
        <w:rPr>
          <w:color w:val="000000"/>
          <w:sz w:val="28"/>
          <w:szCs w:val="28"/>
          <w:lang w:val="hr-HR"/>
        </w:rPr>
      </w:pPr>
      <w:r w:rsidRPr="0017642A">
        <w:rPr>
          <w:color w:val="000000"/>
          <w:sz w:val="28"/>
          <w:szCs w:val="28"/>
          <w:lang w:val="vi-VN"/>
        </w:rPr>
        <w:t xml:space="preserve">- Thông tư số </w:t>
      </w:r>
      <w:r w:rsidRPr="0017642A">
        <w:rPr>
          <w:color w:val="000000"/>
          <w:sz w:val="28"/>
          <w:szCs w:val="28"/>
          <w:lang w:val="hr-HR"/>
        </w:rPr>
        <w:t>15/2016</w:t>
      </w:r>
      <w:r w:rsidRPr="0017642A">
        <w:rPr>
          <w:color w:val="000000"/>
          <w:sz w:val="28"/>
          <w:szCs w:val="28"/>
          <w:lang w:val="vi-VN"/>
        </w:rPr>
        <w:t xml:space="preserve">/TT-BGTVT ngày </w:t>
      </w:r>
      <w:r w:rsidRPr="0017642A">
        <w:rPr>
          <w:color w:val="000000"/>
          <w:sz w:val="28"/>
          <w:szCs w:val="28"/>
          <w:lang w:val="hr-HR"/>
        </w:rPr>
        <w:t xml:space="preserve">30/6/2016 </w:t>
      </w:r>
      <w:r w:rsidRPr="0017642A">
        <w:rPr>
          <w:color w:val="000000"/>
          <w:sz w:val="28"/>
          <w:szCs w:val="28"/>
          <w:lang w:val="nl-NL"/>
        </w:rPr>
        <w:t>của</w:t>
      </w:r>
      <w:r w:rsidRPr="0017642A">
        <w:rPr>
          <w:color w:val="000000"/>
          <w:sz w:val="28"/>
          <w:szCs w:val="28"/>
          <w:lang w:val="hr-HR"/>
        </w:rPr>
        <w:t xml:space="preserve"> </w:t>
      </w:r>
      <w:r w:rsidRPr="0017642A">
        <w:rPr>
          <w:color w:val="000000"/>
          <w:sz w:val="28"/>
          <w:szCs w:val="28"/>
          <w:lang w:val="nl-NL"/>
        </w:rPr>
        <w:t>Bộ</w:t>
      </w:r>
      <w:r w:rsidRPr="0017642A">
        <w:rPr>
          <w:color w:val="000000"/>
          <w:sz w:val="28"/>
          <w:szCs w:val="28"/>
          <w:lang w:val="hr-HR"/>
        </w:rPr>
        <w:t xml:space="preserve"> </w:t>
      </w:r>
      <w:r w:rsidRPr="0017642A">
        <w:rPr>
          <w:color w:val="000000"/>
          <w:sz w:val="28"/>
          <w:szCs w:val="28"/>
          <w:lang w:val="nl-NL"/>
        </w:rPr>
        <w:t>tr</w:t>
      </w:r>
      <w:r w:rsidRPr="0017642A">
        <w:rPr>
          <w:color w:val="000000"/>
          <w:sz w:val="28"/>
          <w:szCs w:val="28"/>
          <w:lang w:val="hr-HR"/>
        </w:rPr>
        <w:t>ư</w:t>
      </w:r>
      <w:r w:rsidRPr="0017642A">
        <w:rPr>
          <w:color w:val="000000"/>
          <w:sz w:val="28"/>
          <w:szCs w:val="28"/>
          <w:lang w:val="nl-NL"/>
        </w:rPr>
        <w:t>ởng</w:t>
      </w:r>
      <w:r w:rsidRPr="0017642A">
        <w:rPr>
          <w:color w:val="000000"/>
          <w:sz w:val="28"/>
          <w:szCs w:val="28"/>
          <w:lang w:val="hr-HR"/>
        </w:rPr>
        <w:t xml:space="preserve"> </w:t>
      </w:r>
      <w:r w:rsidRPr="0017642A">
        <w:rPr>
          <w:color w:val="000000"/>
          <w:sz w:val="28"/>
          <w:szCs w:val="28"/>
          <w:lang w:val="nl-NL"/>
        </w:rPr>
        <w:t>Bộ</w:t>
      </w:r>
      <w:r w:rsidRPr="0017642A">
        <w:rPr>
          <w:color w:val="000000"/>
          <w:sz w:val="28"/>
          <w:szCs w:val="28"/>
          <w:lang w:val="hr-HR"/>
        </w:rPr>
        <w:t xml:space="preserve"> </w:t>
      </w:r>
      <w:r w:rsidRPr="0017642A">
        <w:rPr>
          <w:color w:val="000000"/>
          <w:sz w:val="28"/>
          <w:szCs w:val="28"/>
          <w:lang w:val="nl-NL"/>
        </w:rPr>
        <w:t>GTVT</w:t>
      </w:r>
      <w:r w:rsidRPr="0017642A">
        <w:rPr>
          <w:color w:val="000000"/>
          <w:sz w:val="28"/>
          <w:szCs w:val="28"/>
          <w:lang w:val="vi-VN"/>
        </w:rPr>
        <w:t xml:space="preserve"> </w:t>
      </w:r>
      <w:r w:rsidRPr="0017642A">
        <w:rPr>
          <w:color w:val="000000"/>
          <w:sz w:val="28"/>
          <w:szCs w:val="28"/>
          <w:lang w:val="pt-BR"/>
        </w:rPr>
        <w:t>quy</w:t>
      </w:r>
      <w:r w:rsidRPr="0017642A">
        <w:rPr>
          <w:color w:val="000000"/>
          <w:sz w:val="28"/>
          <w:szCs w:val="28"/>
          <w:lang w:val="hr-HR"/>
        </w:rPr>
        <w:t xml:space="preserve"> đ</w:t>
      </w:r>
      <w:r w:rsidRPr="0017642A">
        <w:rPr>
          <w:color w:val="000000"/>
          <w:sz w:val="28"/>
          <w:szCs w:val="28"/>
          <w:lang w:val="pt-BR"/>
        </w:rPr>
        <w:t>ịnh</w:t>
      </w:r>
      <w:r w:rsidRPr="0017642A">
        <w:rPr>
          <w:color w:val="000000"/>
          <w:sz w:val="28"/>
          <w:szCs w:val="28"/>
          <w:lang w:val="hr-HR"/>
        </w:rPr>
        <w:t xml:space="preserve"> </w:t>
      </w:r>
      <w:r w:rsidRPr="0017642A">
        <w:rPr>
          <w:color w:val="000000"/>
          <w:sz w:val="28"/>
          <w:szCs w:val="28"/>
          <w:lang w:val="pt-BR"/>
        </w:rPr>
        <w:t>về</w:t>
      </w:r>
      <w:r w:rsidRPr="0017642A">
        <w:rPr>
          <w:color w:val="000000"/>
          <w:sz w:val="28"/>
          <w:szCs w:val="28"/>
          <w:lang w:val="hr-HR"/>
        </w:rPr>
        <w:t xml:space="preserve"> </w:t>
      </w:r>
      <w:r w:rsidRPr="0017642A">
        <w:rPr>
          <w:color w:val="000000"/>
          <w:sz w:val="28"/>
          <w:szCs w:val="28"/>
          <w:lang w:val="pt-BR"/>
        </w:rPr>
        <w:t>quản</w:t>
      </w:r>
      <w:r w:rsidRPr="0017642A">
        <w:rPr>
          <w:color w:val="000000"/>
          <w:sz w:val="28"/>
          <w:szCs w:val="28"/>
          <w:lang w:val="hr-HR"/>
        </w:rPr>
        <w:t xml:space="preserve"> </w:t>
      </w:r>
      <w:r w:rsidRPr="0017642A">
        <w:rPr>
          <w:color w:val="000000"/>
          <w:sz w:val="28"/>
          <w:szCs w:val="28"/>
          <w:lang w:val="pt-BR"/>
        </w:rPr>
        <w:t>l</w:t>
      </w:r>
      <w:r w:rsidRPr="0017642A">
        <w:rPr>
          <w:color w:val="000000"/>
          <w:sz w:val="28"/>
          <w:szCs w:val="28"/>
          <w:lang w:val="hr-HR"/>
        </w:rPr>
        <w:t>ý đư</w:t>
      </w:r>
      <w:r w:rsidRPr="0017642A">
        <w:rPr>
          <w:color w:val="000000"/>
          <w:sz w:val="28"/>
          <w:szCs w:val="28"/>
          <w:lang w:val="pt-BR"/>
        </w:rPr>
        <w:t>ờng</w:t>
      </w:r>
      <w:r w:rsidRPr="0017642A">
        <w:rPr>
          <w:color w:val="000000"/>
          <w:sz w:val="28"/>
          <w:szCs w:val="28"/>
          <w:lang w:val="hr-HR"/>
        </w:rPr>
        <w:t xml:space="preserve"> </w:t>
      </w:r>
      <w:r w:rsidRPr="0017642A">
        <w:rPr>
          <w:color w:val="000000"/>
          <w:sz w:val="28"/>
          <w:szCs w:val="28"/>
          <w:lang w:val="pt-BR"/>
        </w:rPr>
        <w:t>thủy</w:t>
      </w:r>
      <w:r w:rsidRPr="0017642A">
        <w:rPr>
          <w:color w:val="000000"/>
          <w:sz w:val="28"/>
          <w:szCs w:val="28"/>
          <w:lang w:val="hr-HR"/>
        </w:rPr>
        <w:t xml:space="preserve"> </w:t>
      </w:r>
      <w:r w:rsidRPr="0017642A">
        <w:rPr>
          <w:color w:val="000000"/>
          <w:sz w:val="28"/>
          <w:szCs w:val="28"/>
          <w:lang w:val="pt-BR"/>
        </w:rPr>
        <w:t>nội</w:t>
      </w:r>
      <w:r w:rsidRPr="0017642A">
        <w:rPr>
          <w:color w:val="000000"/>
          <w:sz w:val="28"/>
          <w:szCs w:val="28"/>
          <w:lang w:val="hr-HR"/>
        </w:rPr>
        <w:t xml:space="preserve"> đ</w:t>
      </w:r>
      <w:r w:rsidRPr="0017642A">
        <w:rPr>
          <w:color w:val="000000"/>
          <w:sz w:val="28"/>
          <w:szCs w:val="28"/>
          <w:lang w:val="pt-BR"/>
        </w:rPr>
        <w:t>ịa</w:t>
      </w:r>
      <w:r w:rsidRPr="0017642A">
        <w:rPr>
          <w:color w:val="000000"/>
          <w:sz w:val="28"/>
          <w:szCs w:val="28"/>
          <w:lang w:val="hr-HR"/>
        </w:rPr>
        <w:t>.</w:t>
      </w:r>
    </w:p>
    <w:p w:rsidR="00B035F3" w:rsidRPr="00E54002" w:rsidRDefault="00B035F3" w:rsidP="00B035F3">
      <w:pPr>
        <w:spacing w:before="120"/>
        <w:jc w:val="both"/>
        <w:rPr>
          <w:rFonts w:eastAsia="Batang"/>
          <w:sz w:val="26"/>
          <w:szCs w:val="26"/>
          <w:lang w:val="nl-NL" w:eastAsia="ko-KR"/>
        </w:rPr>
      </w:pPr>
      <w:r w:rsidRPr="00E54002">
        <w:rPr>
          <w:rFonts w:eastAsia="Batang"/>
          <w:sz w:val="26"/>
          <w:szCs w:val="26"/>
          <w:lang w:val="nl-NL" w:eastAsia="ko-KR"/>
        </w:rPr>
        <w:t>.</w:t>
      </w:r>
    </w:p>
    <w:p w:rsidR="00087ECF" w:rsidRDefault="00B035F3" w:rsidP="00B035F3">
      <w:r>
        <w:rPr>
          <w:rFonts w:eastAsia="Courier New"/>
          <w:b/>
          <w:color w:val="000000"/>
          <w:szCs w:val="28"/>
          <w:lang w:eastAsia="vi-VN"/>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F3"/>
    <w:rsid w:val="00087ECF"/>
    <w:rsid w:val="000F12BD"/>
    <w:rsid w:val="004053FA"/>
    <w:rsid w:val="004E34B0"/>
    <w:rsid w:val="00B0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95F36BF-7FEE-47CA-BA7B-CC2BCD35D4A7}"/>
</file>

<file path=customXml/itemProps2.xml><?xml version="1.0" encoding="utf-8"?>
<ds:datastoreItem xmlns:ds="http://schemas.openxmlformats.org/officeDocument/2006/customXml" ds:itemID="{CDAB97E8-FA25-4BC1-9011-BF187F4B2292}"/>
</file>

<file path=customXml/itemProps3.xml><?xml version="1.0" encoding="utf-8"?>
<ds:datastoreItem xmlns:ds="http://schemas.openxmlformats.org/officeDocument/2006/customXml" ds:itemID="{5F2AF555-1FFE-4D14-B638-696611B76EFF}"/>
</file>

<file path=docProps/app.xml><?xml version="1.0" encoding="utf-8"?>
<Properties xmlns="http://schemas.openxmlformats.org/officeDocument/2006/extended-properties" xmlns:vt="http://schemas.openxmlformats.org/officeDocument/2006/docPropsVTypes">
  <Template>Normal</Template>
  <TotalTime>4</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3</cp:revision>
  <dcterms:created xsi:type="dcterms:W3CDTF">2017-09-16T14:33:00Z</dcterms:created>
  <dcterms:modified xsi:type="dcterms:W3CDTF">2019-08-07T03:50:00Z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